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CD" w:rsidRDefault="00C653CD" w:rsidP="00C653C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AA0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AA0">
        <w:rPr>
          <w:rFonts w:ascii="Times New Roman" w:hAnsi="Times New Roman" w:cs="Times New Roman"/>
          <w:b/>
          <w:sz w:val="28"/>
          <w:szCs w:val="28"/>
        </w:rPr>
        <w:t xml:space="preserve"> поставщиков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AA0">
        <w:rPr>
          <w:rFonts w:ascii="Times New Roman" w:hAnsi="Times New Roman" w:cs="Times New Roman"/>
          <w:b/>
          <w:sz w:val="28"/>
          <w:szCs w:val="28"/>
        </w:rPr>
        <w:t>продукции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AA0">
        <w:rPr>
          <w:rFonts w:ascii="Times New Roman" w:hAnsi="Times New Roman" w:cs="Times New Roman"/>
          <w:b/>
          <w:sz w:val="28"/>
          <w:szCs w:val="28"/>
        </w:rPr>
        <w:t xml:space="preserve"> для организации пи</w:t>
      </w:r>
      <w:r>
        <w:rPr>
          <w:rFonts w:ascii="Times New Roman" w:hAnsi="Times New Roman" w:cs="Times New Roman"/>
          <w:b/>
          <w:sz w:val="28"/>
          <w:szCs w:val="28"/>
        </w:rPr>
        <w:t xml:space="preserve">тания учащихся МБОУ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Ашитбашская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0F6AA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рского муниципального района РТ </w:t>
      </w:r>
      <w:r w:rsidRPr="000F6AA0">
        <w:rPr>
          <w:rFonts w:ascii="Times New Roman" w:hAnsi="Times New Roman" w:cs="Times New Roman"/>
          <w:b/>
          <w:sz w:val="28"/>
          <w:szCs w:val="28"/>
        </w:rPr>
        <w:t>на 2024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653CD" w:rsidRDefault="00C653CD" w:rsidP="00C653C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3227"/>
        <w:gridCol w:w="2693"/>
        <w:gridCol w:w="2829"/>
      </w:tblGrid>
      <w:tr w:rsidR="00C653CD" w:rsidTr="0070674A">
        <w:tc>
          <w:tcPr>
            <w:tcW w:w="521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27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Поставщики продукции</w:t>
            </w:r>
          </w:p>
        </w:tc>
        <w:tc>
          <w:tcPr>
            <w:tcW w:w="2693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продукции</w:t>
            </w:r>
          </w:p>
        </w:tc>
        <w:tc>
          <w:tcPr>
            <w:tcW w:w="2829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Заказчик </w:t>
            </w:r>
          </w:p>
        </w:tc>
      </w:tr>
      <w:tr w:rsidR="00C653CD" w:rsidTr="0070674A">
        <w:tc>
          <w:tcPr>
            <w:tcW w:w="521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7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Фудсоцсервис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Мясные изделия, крупяные изделия, масло, напитки, сыр, консервированная продукция</w:t>
            </w:r>
          </w:p>
        </w:tc>
        <w:tc>
          <w:tcPr>
            <w:tcW w:w="2829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Фудсоцсервис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653CD" w:rsidTr="0070674A">
        <w:tc>
          <w:tcPr>
            <w:tcW w:w="521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27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молочный комбинат»</w:t>
            </w:r>
          </w:p>
        </w:tc>
        <w:tc>
          <w:tcPr>
            <w:tcW w:w="2693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Молоко, сметана</w:t>
            </w:r>
          </w:p>
        </w:tc>
        <w:tc>
          <w:tcPr>
            <w:tcW w:w="2829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Фудсоцсервис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653CD" w:rsidTr="0070674A">
        <w:tc>
          <w:tcPr>
            <w:tcW w:w="521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27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Ризыклы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Овощи, фрукты</w:t>
            </w:r>
          </w:p>
        </w:tc>
        <w:tc>
          <w:tcPr>
            <w:tcW w:w="2829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Фудсоцсервис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653CD" w:rsidTr="0070674A">
        <w:tc>
          <w:tcPr>
            <w:tcW w:w="521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27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ИП «Закиров Ильмир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Мунирович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Хлеб пшеничный</w:t>
            </w:r>
          </w:p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2829" w:type="dxa"/>
          </w:tcPr>
          <w:p w:rsidR="00C653CD" w:rsidRDefault="00C653CD" w:rsidP="007067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Фудсоцсервис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C653CD" w:rsidRDefault="00C653CD" w:rsidP="00C653C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653CD" w:rsidRDefault="00C653CD" w:rsidP="00C653C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653CD" w:rsidRPr="000F6AA0" w:rsidRDefault="00C653CD" w:rsidP="00C653C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Ашитбашская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КавиеваР.Р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                    </w:t>
      </w:r>
    </w:p>
    <w:p w:rsidR="00307E24" w:rsidRDefault="00C653CD">
      <w:bookmarkStart w:id="0" w:name="_GoBack"/>
      <w:bookmarkEnd w:id="0"/>
    </w:p>
    <w:sectPr w:rsidR="00307E24" w:rsidSect="00A869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49"/>
    <w:rsid w:val="00275A38"/>
    <w:rsid w:val="0055129D"/>
    <w:rsid w:val="00C653CD"/>
    <w:rsid w:val="00DF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2024-11-22T08:45:00Z</dcterms:created>
  <dcterms:modified xsi:type="dcterms:W3CDTF">2024-11-22T08:45:00Z</dcterms:modified>
</cp:coreProperties>
</file>